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63D1" w14:textId="6E240A45" w:rsidR="00FF62B5" w:rsidRPr="00FF62B5" w:rsidRDefault="00FF62B5" w:rsidP="00FF62B5">
      <w:pPr>
        <w:rPr>
          <w:rFonts w:ascii="Times New Roman" w:eastAsia="Times New Roman" w:hAnsi="Times New Roman" w:cs="Times New Roman"/>
          <w:b/>
          <w:bCs/>
        </w:rPr>
      </w:pPr>
      <w:r w:rsidRPr="00FF62B5">
        <w:rPr>
          <w:rFonts w:ascii="Times New Roman" w:eastAsia="Times New Roman" w:hAnsi="Times New Roman" w:cs="Times New Roman"/>
          <w:b/>
          <w:bCs/>
        </w:rPr>
        <w:t>Assistant Public Information Officer (1233)</w:t>
      </w:r>
    </w:p>
    <w:p w14:paraId="77AAD96C" w14:textId="3CCE598F" w:rsidR="00FF62B5" w:rsidRDefault="00FF62B5" w:rsidP="00FF62B5">
      <w:pPr>
        <w:rPr>
          <w:rFonts w:ascii="Times New Roman" w:eastAsia="Times New Roman" w:hAnsi="Times New Roman" w:cs="Times New Roman"/>
        </w:rPr>
      </w:pPr>
      <w:r>
        <w:rPr>
          <w:rFonts w:ascii="Times New Roman" w:eastAsia="Times New Roman" w:hAnsi="Times New Roman" w:cs="Times New Roman"/>
        </w:rPr>
        <w:t>Santa Rosa County Employment Opportunity Announcement: 09/27/2021 – 10/04/2021</w:t>
      </w:r>
    </w:p>
    <w:p w14:paraId="534E9BAA" w14:textId="7FC83B19" w:rsidR="00FF62B5" w:rsidRDefault="00FF62B5" w:rsidP="00FF62B5">
      <w:pPr>
        <w:rPr>
          <w:rFonts w:ascii="Times New Roman" w:eastAsia="Times New Roman" w:hAnsi="Times New Roman" w:cs="Times New Roman"/>
        </w:rPr>
      </w:pPr>
      <w:r>
        <w:rPr>
          <w:rFonts w:ascii="Times New Roman" w:eastAsia="Times New Roman" w:hAnsi="Times New Roman" w:cs="Times New Roman"/>
        </w:rPr>
        <w:t>$47,881.60 - $55,016.00 Annually, DOQ*</w:t>
      </w:r>
    </w:p>
    <w:p w14:paraId="3F902C30" w14:textId="068B4C7C" w:rsidR="00FF62B5" w:rsidRDefault="00FF62B5" w:rsidP="00FF62B5">
      <w:pPr>
        <w:rPr>
          <w:rFonts w:ascii="Times New Roman" w:eastAsia="Times New Roman" w:hAnsi="Times New Roman" w:cs="Times New Roman"/>
        </w:rPr>
      </w:pPr>
      <w:r>
        <w:rPr>
          <w:rFonts w:ascii="Times New Roman" w:eastAsia="Times New Roman" w:hAnsi="Times New Roman" w:cs="Times New Roman"/>
        </w:rPr>
        <w:t>Department: Public Information Office</w:t>
      </w:r>
    </w:p>
    <w:p w14:paraId="2901DB9C" w14:textId="5311B79A" w:rsidR="00FF62B5" w:rsidRDefault="00FF62B5" w:rsidP="00FF62B5">
      <w:pPr>
        <w:rPr>
          <w:rFonts w:ascii="Times New Roman" w:eastAsia="Times New Roman" w:hAnsi="Times New Roman" w:cs="Times New Roman"/>
        </w:rPr>
      </w:pPr>
      <w:r>
        <w:rPr>
          <w:rFonts w:ascii="Times New Roman" w:eastAsia="Times New Roman" w:hAnsi="Times New Roman" w:cs="Times New Roman"/>
        </w:rPr>
        <w:t xml:space="preserve">Apply online: </w:t>
      </w:r>
      <w:hyperlink r:id="rId5" w:history="1">
        <w:r w:rsidRPr="005C0A8E">
          <w:rPr>
            <w:rStyle w:val="Hyperlink"/>
            <w:rFonts w:ascii="Times New Roman" w:eastAsia="Times New Roman" w:hAnsi="Times New Roman" w:cs="Times New Roman"/>
          </w:rPr>
          <w:t>www.governmentjobs.com/careers/santarosa/jobs/3246579/assistant-public-information-officer-1233</w:t>
        </w:r>
      </w:hyperlink>
      <w:r>
        <w:rPr>
          <w:rFonts w:ascii="Times New Roman" w:eastAsia="Times New Roman" w:hAnsi="Times New Roman" w:cs="Times New Roman"/>
        </w:rPr>
        <w:t xml:space="preserve"> </w:t>
      </w:r>
    </w:p>
    <w:p w14:paraId="37D93E17" w14:textId="77777777" w:rsidR="00FF62B5" w:rsidRDefault="00FF62B5" w:rsidP="00FF62B5">
      <w:pPr>
        <w:rPr>
          <w:rFonts w:ascii="Times New Roman" w:eastAsia="Times New Roman" w:hAnsi="Times New Roman" w:cs="Times New Roman"/>
        </w:rPr>
      </w:pPr>
    </w:p>
    <w:p w14:paraId="5ED1526A" w14:textId="199D0519" w:rsidR="00FF62B5" w:rsidRPr="00FF62B5" w:rsidRDefault="00FF62B5" w:rsidP="00FF62B5">
      <w:pPr>
        <w:rPr>
          <w:rFonts w:ascii="Times New Roman" w:eastAsia="Times New Roman" w:hAnsi="Times New Roman" w:cs="Times New Roman"/>
        </w:rPr>
      </w:pPr>
      <w:r w:rsidRPr="00FF62B5">
        <w:rPr>
          <w:rFonts w:ascii="Times New Roman" w:eastAsia="Times New Roman" w:hAnsi="Times New Roman" w:cs="Times New Roman"/>
        </w:rPr>
        <w:t>General Description</w:t>
      </w:r>
    </w:p>
    <w:p w14:paraId="1F538F1E" w14:textId="77777777" w:rsidR="00FF62B5" w:rsidRPr="00FF62B5" w:rsidRDefault="00FF62B5" w:rsidP="00FF62B5">
      <w:pPr>
        <w:spacing w:before="100" w:beforeAutospacing="1" w:after="100" w:afterAutospacing="1"/>
        <w:ind w:left="720"/>
        <w:rPr>
          <w:rFonts w:ascii="Times New Roman" w:eastAsia="Times New Roman" w:hAnsi="Times New Roman" w:cs="Times New Roman"/>
        </w:rPr>
      </w:pPr>
      <w:r w:rsidRPr="00FF62B5">
        <w:rPr>
          <w:rFonts w:ascii="Times New Roman" w:eastAsia="Times New Roman" w:hAnsi="Times New Roman" w:cs="Times New Roman"/>
        </w:rPr>
        <w:t xml:space="preserve">Disseminates accurate and timely information to Santa Rosa County residents, the </w:t>
      </w:r>
      <w:proofErr w:type="gramStart"/>
      <w:r w:rsidRPr="00FF62B5">
        <w:rPr>
          <w:rFonts w:ascii="Times New Roman" w:eastAsia="Times New Roman" w:hAnsi="Times New Roman" w:cs="Times New Roman"/>
        </w:rPr>
        <w:t>media</w:t>
      </w:r>
      <w:proofErr w:type="gramEnd"/>
      <w:r w:rsidRPr="00FF62B5">
        <w:rPr>
          <w:rFonts w:ascii="Times New Roman" w:eastAsia="Times New Roman" w:hAnsi="Times New Roman" w:cs="Times New Roman"/>
        </w:rPr>
        <w:t xml:space="preserve"> and employees.</w:t>
      </w:r>
    </w:p>
    <w:p w14:paraId="63A626DF" w14:textId="77777777" w:rsidR="00FF62B5" w:rsidRPr="00FF62B5" w:rsidRDefault="00FF62B5" w:rsidP="00FF62B5">
      <w:pPr>
        <w:rPr>
          <w:rFonts w:ascii="Times New Roman" w:eastAsia="Times New Roman" w:hAnsi="Times New Roman" w:cs="Times New Roman"/>
        </w:rPr>
      </w:pPr>
      <w:r w:rsidRPr="00FF62B5">
        <w:rPr>
          <w:rFonts w:ascii="Times New Roman" w:eastAsia="Times New Roman" w:hAnsi="Times New Roman" w:cs="Times New Roman"/>
        </w:rPr>
        <w:t>Essential Job Functions</w:t>
      </w:r>
    </w:p>
    <w:p w14:paraId="782E22F5" w14:textId="77777777" w:rsidR="00FF62B5" w:rsidRPr="00FF62B5" w:rsidRDefault="00FF62B5" w:rsidP="00FF62B5">
      <w:pPr>
        <w:spacing w:before="100" w:beforeAutospacing="1" w:after="100" w:afterAutospacing="1"/>
        <w:ind w:left="720"/>
        <w:rPr>
          <w:rFonts w:ascii="Times New Roman" w:eastAsia="Times New Roman" w:hAnsi="Times New Roman" w:cs="Times New Roman"/>
        </w:rPr>
      </w:pPr>
      <w:r w:rsidRPr="00FF62B5">
        <w:rPr>
          <w:rFonts w:ascii="Times New Roman" w:eastAsia="Times New Roman" w:hAnsi="Times New Roman" w:cs="Times New Roman"/>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w:t>
      </w:r>
      <w:proofErr w:type="gramStart"/>
      <w:r w:rsidRPr="00FF62B5">
        <w:rPr>
          <w:rFonts w:ascii="Times New Roman" w:eastAsia="Times New Roman" w:hAnsi="Times New Roman" w:cs="Times New Roman"/>
        </w:rPr>
        <w:t>sobriety</w:t>
      </w:r>
      <w:proofErr w:type="gramEnd"/>
      <w:r w:rsidRPr="00FF62B5">
        <w:rPr>
          <w:rFonts w:ascii="Times New Roman" w:eastAsia="Times New Roman" w:hAnsi="Times New Roman" w:cs="Times New Roman"/>
        </w:rPr>
        <w:t xml:space="preserve"> and the ability to get along with others, are presumed qualities and may not be listed specifically.</w:t>
      </w:r>
      <w:r w:rsidRPr="00FF62B5">
        <w:rPr>
          <w:rFonts w:ascii="Times New Roman" w:eastAsia="Times New Roman" w:hAnsi="Times New Roman" w:cs="Times New Roman"/>
        </w:rPr>
        <w:br/>
        <w:t> </w:t>
      </w:r>
    </w:p>
    <w:p w14:paraId="1D000B11"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Conveys board policies, </w:t>
      </w:r>
      <w:proofErr w:type="gramStart"/>
      <w:r w:rsidRPr="00FF62B5">
        <w:rPr>
          <w:rFonts w:ascii="Times New Roman" w:eastAsia="Times New Roman" w:hAnsi="Times New Roman" w:cs="Times New Roman"/>
        </w:rPr>
        <w:t>regulations</w:t>
      </w:r>
      <w:proofErr w:type="gramEnd"/>
      <w:r w:rsidRPr="00FF62B5">
        <w:rPr>
          <w:rFonts w:ascii="Times New Roman" w:eastAsia="Times New Roman" w:hAnsi="Times New Roman" w:cs="Times New Roman"/>
        </w:rPr>
        <w:t xml:space="preserve"> and responsibilities to members of the media to help promote accurate reporting about the organization.</w:t>
      </w:r>
    </w:p>
    <w:p w14:paraId="25B53A9B"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Serves as the secondary point-of-contact for media inquiries; monitors media coverage; maintains professional relationships with the media; coordinates interviews with appropriate county staff or elected officials; may serve as a spokesperson for the county to print, online, radio and television medial, responding to media requests for information and interviews.</w:t>
      </w:r>
    </w:p>
    <w:p w14:paraId="34962553"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Consults with staff, </w:t>
      </w:r>
      <w:proofErr w:type="gramStart"/>
      <w:r w:rsidRPr="00FF62B5">
        <w:rPr>
          <w:rFonts w:ascii="Times New Roman" w:eastAsia="Times New Roman" w:hAnsi="Times New Roman" w:cs="Times New Roman"/>
        </w:rPr>
        <w:t>conceptualizes</w:t>
      </w:r>
      <w:proofErr w:type="gramEnd"/>
      <w:r w:rsidRPr="00FF62B5">
        <w:rPr>
          <w:rFonts w:ascii="Times New Roman" w:eastAsia="Times New Roman" w:hAnsi="Times New Roman" w:cs="Times New Roman"/>
        </w:rPr>
        <w:t xml:space="preserve"> and designs communication products and graphics to support county mission, programs and services including videos, photos, illustrations, brochures, newsletters, displays, charts, diagrams, surveys, digital media, news releases, PowerPoint presentations, web, tablet and smartphone-ready artwork and other publication projects.</w:t>
      </w:r>
    </w:p>
    <w:p w14:paraId="7F22B2E5"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Prepares detailed print specifications and costs and processes completed artwork and layouts to develop print, </w:t>
      </w:r>
      <w:proofErr w:type="gramStart"/>
      <w:r w:rsidRPr="00FF62B5">
        <w:rPr>
          <w:rFonts w:ascii="Times New Roman" w:eastAsia="Times New Roman" w:hAnsi="Times New Roman" w:cs="Times New Roman"/>
        </w:rPr>
        <w:t>web</w:t>
      </w:r>
      <w:proofErr w:type="gramEnd"/>
      <w:r w:rsidRPr="00FF62B5">
        <w:rPr>
          <w:rFonts w:ascii="Times New Roman" w:eastAsia="Times New Roman" w:hAnsi="Times New Roman" w:cs="Times New Roman"/>
        </w:rPr>
        <w:t xml:space="preserve"> or other electronic media-ready specifications.</w:t>
      </w:r>
    </w:p>
    <w:p w14:paraId="713601E9"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Manages the county’s social media accounts and website content.</w:t>
      </w:r>
    </w:p>
    <w:p w14:paraId="3FF43843"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Works in the A/V room for county commission meetings and other meetings as necessary.</w:t>
      </w:r>
    </w:p>
    <w:p w14:paraId="171F3C7B"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Assists in the planning and coordination of public outreach activities.</w:t>
      </w:r>
    </w:p>
    <w:p w14:paraId="246001DE"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Acts in a liaison capacity with community leaders, tour groups and other governmental agencies and communication groups requesting information on government related activities.</w:t>
      </w:r>
    </w:p>
    <w:p w14:paraId="12346A8F"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Acts as a liaison with the media in preparing press releases, planning public </w:t>
      </w:r>
      <w:proofErr w:type="gramStart"/>
      <w:r w:rsidRPr="00FF62B5">
        <w:rPr>
          <w:rFonts w:ascii="Times New Roman" w:eastAsia="Times New Roman" w:hAnsi="Times New Roman" w:cs="Times New Roman"/>
        </w:rPr>
        <w:t>events</w:t>
      </w:r>
      <w:proofErr w:type="gramEnd"/>
      <w:r w:rsidRPr="00FF62B5">
        <w:rPr>
          <w:rFonts w:ascii="Times New Roman" w:eastAsia="Times New Roman" w:hAnsi="Times New Roman" w:cs="Times New Roman"/>
        </w:rPr>
        <w:t xml:space="preserve"> and performing interviews.</w:t>
      </w:r>
    </w:p>
    <w:p w14:paraId="7FE8994E"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lastRenderedPageBreak/>
        <w:t>Interacts with the public in an effective and courteous manner.</w:t>
      </w:r>
    </w:p>
    <w:p w14:paraId="194E4FBB"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Must demonstrate commitment to our mission, vision, </w:t>
      </w:r>
      <w:proofErr w:type="gramStart"/>
      <w:r w:rsidRPr="00FF62B5">
        <w:rPr>
          <w:rFonts w:ascii="Times New Roman" w:eastAsia="Times New Roman" w:hAnsi="Times New Roman" w:cs="Times New Roman"/>
        </w:rPr>
        <w:t>values</w:t>
      </w:r>
      <w:proofErr w:type="gramEnd"/>
      <w:r w:rsidRPr="00FF62B5">
        <w:rPr>
          <w:rFonts w:ascii="Times New Roman" w:eastAsia="Times New Roman" w:hAnsi="Times New Roman" w:cs="Times New Roman"/>
        </w:rPr>
        <w:t xml:space="preserve"> and goals and represent the County in a professional, dignified manner at all times both in actions and appearance.</w:t>
      </w:r>
    </w:p>
    <w:p w14:paraId="6C557F4A"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Serves as ESF 14 staff in the County’s disaster preparation and/or disaster recovery efforts, as designated in the County Comprehensive Emergency Management Plan; required to work before, during and/or after an emergency.</w:t>
      </w:r>
    </w:p>
    <w:p w14:paraId="2701293A"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 xml:space="preserve">Manages responsibilities for community outreach activities beyond regular county business hours including extended workdays, evenings, weekends, </w:t>
      </w:r>
      <w:proofErr w:type="gramStart"/>
      <w:r w:rsidRPr="00FF62B5">
        <w:rPr>
          <w:rFonts w:ascii="Times New Roman" w:eastAsia="Times New Roman" w:hAnsi="Times New Roman" w:cs="Times New Roman"/>
        </w:rPr>
        <w:t>holidays</w:t>
      </w:r>
      <w:proofErr w:type="gramEnd"/>
      <w:r w:rsidRPr="00FF62B5">
        <w:rPr>
          <w:rFonts w:ascii="Times New Roman" w:eastAsia="Times New Roman" w:hAnsi="Times New Roman" w:cs="Times New Roman"/>
        </w:rPr>
        <w:t xml:space="preserve"> and on-call; must be able to meet minimum attendance standards.</w:t>
      </w:r>
    </w:p>
    <w:p w14:paraId="72976CE9" w14:textId="77777777" w:rsidR="00FF62B5" w:rsidRPr="00FF62B5" w:rsidRDefault="00FF62B5" w:rsidP="00FF62B5">
      <w:pPr>
        <w:numPr>
          <w:ilvl w:val="0"/>
          <w:numId w:val="1"/>
        </w:numPr>
        <w:spacing w:before="100" w:beforeAutospacing="1" w:after="100" w:afterAutospacing="1"/>
        <w:ind w:left="1440"/>
        <w:rPr>
          <w:rFonts w:ascii="Times New Roman" w:eastAsia="Times New Roman" w:hAnsi="Times New Roman" w:cs="Times New Roman"/>
        </w:rPr>
      </w:pPr>
      <w:r w:rsidRPr="00FF62B5">
        <w:rPr>
          <w:rFonts w:ascii="Times New Roman" w:eastAsia="Times New Roman" w:hAnsi="Times New Roman" w:cs="Times New Roman"/>
        </w:rPr>
        <w:t>Performs related duties as required.</w:t>
      </w:r>
    </w:p>
    <w:p w14:paraId="363A147E" w14:textId="77777777" w:rsidR="00FF62B5" w:rsidRPr="00FF62B5" w:rsidRDefault="00FF62B5" w:rsidP="00FF62B5">
      <w:pPr>
        <w:ind w:left="720"/>
        <w:rPr>
          <w:rFonts w:ascii="Times New Roman" w:eastAsia="Times New Roman" w:hAnsi="Times New Roman" w:cs="Times New Roman"/>
        </w:rPr>
      </w:pPr>
      <w:r w:rsidRPr="00FF62B5">
        <w:rPr>
          <w:rFonts w:ascii="Times New Roman" w:eastAsia="Times New Roman" w:hAnsi="Times New Roman" w:cs="Times New Roman"/>
        </w:rPr>
        <w:t> </w:t>
      </w:r>
      <w:r w:rsidRPr="00FF62B5">
        <w:rPr>
          <w:rFonts w:ascii="Times New Roman" w:eastAsia="Times New Roman" w:hAnsi="Times New Roman" w:cs="Times New Roman"/>
        </w:rPr>
        <w:br/>
      </w:r>
      <w:r w:rsidRPr="00FF62B5">
        <w:rPr>
          <w:rFonts w:ascii="Times New Roman" w:eastAsia="Times New Roman" w:hAnsi="Times New Roman" w:cs="Times New Roman"/>
          <w:b/>
          <w:bCs/>
        </w:rPr>
        <w:t>ESSENTIAL PHYSICAL, VISUAL AND COMMUNICATION SKILLS:</w:t>
      </w:r>
      <w:r w:rsidRPr="00FF62B5">
        <w:rPr>
          <w:rFonts w:ascii="Times New Roman" w:eastAsia="Times New Roman" w:hAnsi="Times New Roman" w:cs="Times New Roman"/>
        </w:rPr>
        <w:br/>
        <w:t>The physical requirements are that of sedentary work and include exerting up to 10 pounds of force occasionally and/or negligible amount of force frequently or constantly to lift, carry, push, pull or otherwise move objects, including the human body. Sedentary work involves sitting most of the time. Walking and standing are required occasionally. Requires fingering to include picking, pinching, typing or otherwise working primarily with fingers rather than with the whole hand as in handling. Requires repetitive motion of the wrists, hands and/or fingers. Required to operate a motor vehicle to perform essential job functions.</w:t>
      </w:r>
      <w:r w:rsidRPr="00FF62B5">
        <w:rPr>
          <w:rFonts w:ascii="Times New Roman" w:eastAsia="Times New Roman" w:hAnsi="Times New Roman" w:cs="Times New Roman"/>
        </w:rPr>
        <w:br/>
        <w:t> </w:t>
      </w:r>
      <w:r w:rsidRPr="00FF62B5">
        <w:rPr>
          <w:rFonts w:ascii="Times New Roman" w:eastAsia="Times New Roman" w:hAnsi="Times New Roman" w:cs="Times New Roman"/>
        </w:rPr>
        <w:br/>
        <w:t>Requires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r w:rsidRPr="00FF62B5">
        <w:rPr>
          <w:rFonts w:ascii="Times New Roman" w:eastAsia="Times New Roman" w:hAnsi="Times New Roman" w:cs="Times New Roman"/>
        </w:rPr>
        <w:br/>
        <w:t> </w:t>
      </w:r>
      <w:r w:rsidRPr="00FF62B5">
        <w:rPr>
          <w:rFonts w:ascii="Times New Roman" w:eastAsia="Times New Roman" w:hAnsi="Times New Roman" w:cs="Times New Roman"/>
        </w:rPr>
        <w:br/>
        <w:t xml:space="preserve">Requires the expression or exchange of ideas by means of the spoken word. Those activities in which they must convey detailed or important spoken instructions to others accurately, </w:t>
      </w:r>
      <w:proofErr w:type="gramStart"/>
      <w:r w:rsidRPr="00FF62B5">
        <w:rPr>
          <w:rFonts w:ascii="Times New Roman" w:eastAsia="Times New Roman" w:hAnsi="Times New Roman" w:cs="Times New Roman"/>
        </w:rPr>
        <w:t>loudly</w:t>
      </w:r>
      <w:proofErr w:type="gramEnd"/>
      <w:r w:rsidRPr="00FF62B5">
        <w:rPr>
          <w:rFonts w:ascii="Times New Roman" w:eastAsia="Times New Roman" w:hAnsi="Times New Roman" w:cs="Times New Roman"/>
        </w:rPr>
        <w:t xml:space="preserve"> or quickly. Requires perceiving the nature of sounds at normal speaking levels with or without correction. Ability to receive detailed information through oral communication and to make the discriminations in sound.</w:t>
      </w:r>
      <w:r w:rsidRPr="00FF62B5">
        <w:rPr>
          <w:rFonts w:ascii="Times New Roman" w:eastAsia="Times New Roman" w:hAnsi="Times New Roman" w:cs="Times New Roman"/>
        </w:rPr>
        <w:br/>
        <w:t> </w:t>
      </w:r>
      <w:r w:rsidRPr="00FF62B5">
        <w:rPr>
          <w:rFonts w:ascii="Times New Roman" w:eastAsia="Times New Roman" w:hAnsi="Times New Roman" w:cs="Times New Roman"/>
        </w:rPr>
        <w:br/>
      </w:r>
      <w:r w:rsidRPr="00FF62B5">
        <w:rPr>
          <w:rFonts w:ascii="Times New Roman" w:eastAsia="Times New Roman" w:hAnsi="Times New Roman" w:cs="Times New Roman"/>
          <w:b/>
          <w:bCs/>
        </w:rPr>
        <w:t>ENVIRONMENTAL CONDITIONS:</w:t>
      </w:r>
      <w:r w:rsidRPr="00FF62B5">
        <w:rPr>
          <w:rFonts w:ascii="Times New Roman" w:eastAsia="Times New Roman" w:hAnsi="Times New Roman" w:cs="Times New Roman"/>
        </w:rPr>
        <w:br/>
        <w:t>The work environment involves moderate risks or discomforts that require special safety precautions and/or is exposed to one or more disagreeable conditions such as irate customers, outdoor weather conditions, excessive noise, extreme temperatures, odor, dust, etc. at least 25% but less than 50% of the work time.</w:t>
      </w:r>
      <w:r w:rsidRPr="00FF62B5">
        <w:rPr>
          <w:rFonts w:ascii="Times New Roman" w:eastAsia="Times New Roman" w:hAnsi="Times New Roman" w:cs="Times New Roman"/>
        </w:rPr>
        <w:br/>
        <w:t> </w:t>
      </w:r>
      <w:r w:rsidRPr="00FF62B5">
        <w:rPr>
          <w:rFonts w:ascii="Times New Roman" w:eastAsia="Times New Roman" w:hAnsi="Times New Roman" w:cs="Times New Roman"/>
        </w:rPr>
        <w:br/>
      </w:r>
      <w:r w:rsidRPr="00FF62B5">
        <w:rPr>
          <w:rFonts w:ascii="Times New Roman" w:eastAsia="Times New Roman" w:hAnsi="Times New Roman" w:cs="Times New Roman"/>
          <w:b/>
          <w:bCs/>
        </w:rPr>
        <w:t>REQUIRED KNOWLEDGE, SKILLS AND ABILITIES:</w:t>
      </w:r>
      <w:r w:rsidRPr="00FF62B5">
        <w:rPr>
          <w:rFonts w:ascii="Times New Roman" w:eastAsia="Times New Roman" w:hAnsi="Times New Roman" w:cs="Times New Roman"/>
        </w:rPr>
        <w:br/>
        <w:t xml:space="preserve">Knowledge of state, federal and county laws; familiar with county, state and federal agencies; principles, practices and methods of social media; practices and principles of public information, crisis communications, public relations and marketing; website design, management and/or content development; basic copyright laws applicable to </w:t>
      </w:r>
      <w:r w:rsidRPr="00FF62B5">
        <w:rPr>
          <w:rFonts w:ascii="Times New Roman" w:eastAsia="Times New Roman" w:hAnsi="Times New Roman" w:cs="Times New Roman"/>
        </w:rPr>
        <w:lastRenderedPageBreak/>
        <w:t>design work and creative properties; design and electronic pre-press processes and experience with typography, color, conceptual thinking, print layout, digital production and post-production; emergency public information policies, methodologies and procedures.</w:t>
      </w:r>
      <w:r w:rsidRPr="00FF62B5">
        <w:rPr>
          <w:rFonts w:ascii="Times New Roman" w:eastAsia="Times New Roman" w:hAnsi="Times New Roman" w:cs="Times New Roman"/>
        </w:rPr>
        <w:br/>
        <w:t> </w:t>
      </w:r>
      <w:r w:rsidRPr="00FF62B5">
        <w:rPr>
          <w:rFonts w:ascii="Times New Roman" w:eastAsia="Times New Roman" w:hAnsi="Times New Roman" w:cs="Times New Roman"/>
        </w:rPr>
        <w:br/>
        <w:t>Required to operate a personal computer and word processing, spreadsheet and/or database programs; video production equipment. Requires digital photography, video and photo; video editing; proper English usage, spelling, grammar, punctuation, vocabulary and sentence structure; press release writing and AP style; creative and business proofreading, editing, writing and research; verbal communication.</w:t>
      </w:r>
      <w:r w:rsidRPr="00FF62B5">
        <w:rPr>
          <w:rFonts w:ascii="Times New Roman" w:eastAsia="Times New Roman" w:hAnsi="Times New Roman" w:cs="Times New Roman"/>
        </w:rPr>
        <w:br/>
        <w:t> </w:t>
      </w:r>
      <w:r w:rsidRPr="00FF62B5">
        <w:rPr>
          <w:rFonts w:ascii="Times New Roman" w:eastAsia="Times New Roman" w:hAnsi="Times New Roman" w:cs="Times New Roman"/>
        </w:rPr>
        <w:br/>
        <w:t>Required to adhere to deadlines while working on multiple, diverse projects; translate communication needs into products that are thoughtful, highly organized, logical and easy to digest; present information to County officials, staff and public groups; remain calm and function well under stressful situations; establish and maintain effective working relationship with the media, officials, employees and the public.</w:t>
      </w:r>
    </w:p>
    <w:p w14:paraId="177BE19F" w14:textId="77777777" w:rsidR="00FF62B5" w:rsidRDefault="00FF62B5" w:rsidP="00FF62B5">
      <w:pPr>
        <w:rPr>
          <w:rFonts w:ascii="Times New Roman" w:eastAsia="Times New Roman" w:hAnsi="Times New Roman" w:cs="Times New Roman"/>
        </w:rPr>
      </w:pPr>
    </w:p>
    <w:p w14:paraId="6D30E456" w14:textId="5FC158E3" w:rsidR="00FF62B5" w:rsidRPr="00FF62B5" w:rsidRDefault="00FF62B5" w:rsidP="00FF62B5">
      <w:pPr>
        <w:rPr>
          <w:rFonts w:ascii="Times New Roman" w:eastAsia="Times New Roman" w:hAnsi="Times New Roman" w:cs="Times New Roman"/>
        </w:rPr>
      </w:pPr>
      <w:r w:rsidRPr="00FF62B5">
        <w:rPr>
          <w:rFonts w:ascii="Times New Roman" w:eastAsia="Times New Roman" w:hAnsi="Times New Roman" w:cs="Times New Roman"/>
        </w:rPr>
        <w:t>Minimum &amp; Preferred Qualifications</w:t>
      </w:r>
    </w:p>
    <w:p w14:paraId="07B4AAC9" w14:textId="77777777" w:rsidR="00FF62B5" w:rsidRPr="00FF62B5" w:rsidRDefault="00FF62B5" w:rsidP="00FF62B5">
      <w:pPr>
        <w:spacing w:before="100" w:beforeAutospacing="1" w:after="100" w:afterAutospacing="1"/>
        <w:ind w:left="720"/>
        <w:rPr>
          <w:rFonts w:ascii="Times New Roman" w:eastAsia="Times New Roman" w:hAnsi="Times New Roman" w:cs="Times New Roman"/>
        </w:rPr>
      </w:pPr>
      <w:r w:rsidRPr="00FF62B5">
        <w:rPr>
          <w:rFonts w:ascii="Times New Roman" w:eastAsia="Times New Roman" w:hAnsi="Times New Roman" w:cs="Times New Roman"/>
          <w:b/>
          <w:bCs/>
        </w:rPr>
        <w:t>ATTENTION: </w:t>
      </w:r>
      <w:r w:rsidRPr="00FF62B5">
        <w:rPr>
          <w:rFonts w:ascii="Times New Roman" w:eastAsia="Times New Roman" w:hAnsi="Times New Roman" w:cs="Times New Roman"/>
        </w:rPr>
        <w:br/>
        <w:t> </w:t>
      </w:r>
      <w:r w:rsidRPr="00FF62B5">
        <w:rPr>
          <w:rFonts w:ascii="Times New Roman" w:eastAsia="Times New Roman" w:hAnsi="Times New Roman" w:cs="Times New Roman"/>
          <w:b/>
          <w:bCs/>
          <w:u w:val="single"/>
        </w:rPr>
        <w:t xml:space="preserve">We do not accept resumes; therefore, RESUMES should not be submitted. To be considered, please complete the online </w:t>
      </w:r>
      <w:proofErr w:type="gramStart"/>
      <w:r w:rsidRPr="00FF62B5">
        <w:rPr>
          <w:rFonts w:ascii="Times New Roman" w:eastAsia="Times New Roman" w:hAnsi="Times New Roman" w:cs="Times New Roman"/>
          <w:b/>
          <w:bCs/>
          <w:u w:val="single"/>
        </w:rPr>
        <w:t>application</w:t>
      </w:r>
      <w:proofErr w:type="gramEnd"/>
      <w:r w:rsidRPr="00FF62B5">
        <w:rPr>
          <w:rFonts w:ascii="Times New Roman" w:eastAsia="Times New Roman" w:hAnsi="Times New Roman" w:cs="Times New Roman"/>
          <w:b/>
          <w:bCs/>
          <w:u w:val="single"/>
        </w:rPr>
        <w:t xml:space="preserve"> and upload your educational documentation (diploma, transcripts, etc.) and/or applicable certifications which are stated below in the minimum qualifications for the position. </w:t>
      </w:r>
      <w:r w:rsidRPr="00FF62B5">
        <w:rPr>
          <w:rFonts w:ascii="Times New Roman" w:eastAsia="Times New Roman" w:hAnsi="Times New Roman" w:cs="Times New Roman"/>
        </w:rPr>
        <w:br/>
      </w:r>
      <w:r w:rsidRPr="00FF62B5">
        <w:rPr>
          <w:rFonts w:ascii="Times New Roman" w:eastAsia="Times New Roman" w:hAnsi="Times New Roman" w:cs="Times New Roman"/>
        </w:rPr>
        <w:br/>
        <w:t xml:space="preserve">Bachelor's Degree from an accredited </w:t>
      </w:r>
      <w:proofErr w:type="gramStart"/>
      <w:r w:rsidRPr="00FF62B5">
        <w:rPr>
          <w:rFonts w:ascii="Times New Roman" w:eastAsia="Times New Roman" w:hAnsi="Times New Roman" w:cs="Times New Roman"/>
        </w:rPr>
        <w:t>four year</w:t>
      </w:r>
      <w:proofErr w:type="gramEnd"/>
      <w:r w:rsidRPr="00FF62B5">
        <w:rPr>
          <w:rFonts w:ascii="Times New Roman" w:eastAsia="Times New Roman" w:hAnsi="Times New Roman" w:cs="Times New Roman"/>
        </w:rPr>
        <w:t xml:space="preserve"> college or university in Journalism, Media Relations, Communications, Public Administration or closely related field; supplemented by four (4) years of progressively responsible communications, public information or marketing experience; or an equivalent combination of education, training and experience that provides the required knowledge, skills and abilities. Communications, public </w:t>
      </w:r>
      <w:proofErr w:type="gramStart"/>
      <w:r w:rsidRPr="00FF62B5">
        <w:rPr>
          <w:rFonts w:ascii="Times New Roman" w:eastAsia="Times New Roman" w:hAnsi="Times New Roman" w:cs="Times New Roman"/>
        </w:rPr>
        <w:t>information</w:t>
      </w:r>
      <w:proofErr w:type="gramEnd"/>
      <w:r w:rsidRPr="00FF62B5">
        <w:rPr>
          <w:rFonts w:ascii="Times New Roman" w:eastAsia="Times New Roman" w:hAnsi="Times New Roman" w:cs="Times New Roman"/>
        </w:rPr>
        <w:t xml:space="preserve"> or marketing experience with a state and/or local government is preferred. Experience with Adobe Creative Suite or Adobe Cloud including InDesign and Photoshop is preferred.</w:t>
      </w:r>
      <w:r w:rsidRPr="00FF62B5">
        <w:rPr>
          <w:rFonts w:ascii="Times New Roman" w:eastAsia="Times New Roman" w:hAnsi="Times New Roman" w:cs="Times New Roman"/>
        </w:rPr>
        <w:br/>
        <w:t> </w:t>
      </w:r>
      <w:r w:rsidRPr="00FF62B5">
        <w:rPr>
          <w:rFonts w:ascii="Times New Roman" w:eastAsia="Times New Roman" w:hAnsi="Times New Roman" w:cs="Times New Roman"/>
        </w:rPr>
        <w:br/>
      </w:r>
      <w:r w:rsidRPr="00FF62B5">
        <w:rPr>
          <w:rFonts w:ascii="Times New Roman" w:eastAsia="Times New Roman" w:hAnsi="Times New Roman" w:cs="Times New Roman"/>
          <w:b/>
          <w:bCs/>
        </w:rPr>
        <w:t>LICENSURE AND/OR CERTIFICATIONS:</w:t>
      </w:r>
      <w:r w:rsidRPr="00FF62B5">
        <w:rPr>
          <w:rFonts w:ascii="Times New Roman" w:eastAsia="Times New Roman" w:hAnsi="Times New Roman" w:cs="Times New Roman"/>
        </w:rPr>
        <w:br/>
        <w:t>Requires a valid driver license at the date of hire and maintain said license while employed in this position. Must complete FEMA/NIMS 100, 200, 300, 700, 800 and Basic PIO within one (1) year of employment.</w:t>
      </w:r>
      <w:r w:rsidRPr="00FF62B5">
        <w:rPr>
          <w:rFonts w:ascii="Times New Roman" w:eastAsia="Times New Roman" w:hAnsi="Times New Roman" w:cs="Times New Roman"/>
        </w:rPr>
        <w:br/>
        <w:t> </w:t>
      </w:r>
    </w:p>
    <w:p w14:paraId="39089818" w14:textId="77777777" w:rsidR="00FF62B5" w:rsidRPr="00FF62B5" w:rsidRDefault="00FF62B5" w:rsidP="00FF62B5">
      <w:pPr>
        <w:rPr>
          <w:rFonts w:ascii="Times New Roman" w:eastAsia="Times New Roman" w:hAnsi="Times New Roman" w:cs="Times New Roman"/>
        </w:rPr>
      </w:pPr>
      <w:r w:rsidRPr="00FF62B5">
        <w:rPr>
          <w:rFonts w:ascii="Times New Roman" w:eastAsia="Times New Roman" w:hAnsi="Times New Roman" w:cs="Times New Roman"/>
        </w:rPr>
        <w:t>Supplemental Information</w:t>
      </w:r>
    </w:p>
    <w:p w14:paraId="19BF979B" w14:textId="77777777" w:rsidR="00FF62B5" w:rsidRPr="00FF62B5" w:rsidRDefault="00FF62B5" w:rsidP="00FF62B5">
      <w:pPr>
        <w:spacing w:before="100" w:beforeAutospacing="1" w:after="100" w:afterAutospacing="1"/>
        <w:ind w:left="720"/>
        <w:rPr>
          <w:rFonts w:ascii="Times New Roman" w:eastAsia="Times New Roman" w:hAnsi="Times New Roman" w:cs="Times New Roman"/>
        </w:rPr>
      </w:pPr>
      <w:r w:rsidRPr="00FF62B5">
        <w:rPr>
          <w:rFonts w:ascii="Times New Roman" w:eastAsia="Times New Roman" w:hAnsi="Times New Roman" w:cs="Times New Roman"/>
        </w:rPr>
        <w:t xml:space="preserve">Applicants must have at least the minimum educational documentation and/or certifications (requested within the job description) uploaded with their application to be eligible for consideration. Documentation may be uploaded at the time of application, scanned and emailed, faxed, or </w:t>
      </w:r>
      <w:proofErr w:type="gramStart"/>
      <w:r w:rsidRPr="00FF62B5">
        <w:rPr>
          <w:rFonts w:ascii="Times New Roman" w:eastAsia="Times New Roman" w:hAnsi="Times New Roman" w:cs="Times New Roman"/>
        </w:rPr>
        <w:t>hand-delivered</w:t>
      </w:r>
      <w:proofErr w:type="gramEnd"/>
      <w:r w:rsidRPr="00FF62B5">
        <w:rPr>
          <w:rFonts w:ascii="Times New Roman" w:eastAsia="Times New Roman" w:hAnsi="Times New Roman" w:cs="Times New Roman"/>
        </w:rPr>
        <w:t xml:space="preserve">. </w:t>
      </w:r>
      <w:r w:rsidRPr="00FF62B5">
        <w:rPr>
          <w:rFonts w:ascii="Times New Roman" w:eastAsia="Times New Roman" w:hAnsi="Times New Roman" w:cs="Times New Roman"/>
        </w:rPr>
        <w:br/>
      </w:r>
      <w:r w:rsidRPr="00FF62B5">
        <w:rPr>
          <w:rFonts w:ascii="Times New Roman" w:eastAsia="Times New Roman" w:hAnsi="Times New Roman" w:cs="Times New Roman"/>
        </w:rPr>
        <w:lastRenderedPageBreak/>
        <w:br/>
      </w:r>
      <w:r w:rsidRPr="00FF62B5">
        <w:rPr>
          <w:rFonts w:ascii="Times New Roman" w:eastAsia="Times New Roman" w:hAnsi="Times New Roman" w:cs="Times New Roman"/>
          <w:b/>
          <w:bCs/>
        </w:rPr>
        <w:t>NOTE:</w:t>
      </w:r>
      <w:r w:rsidRPr="00FF62B5">
        <w:rPr>
          <w:rFonts w:ascii="Times New Roman" w:eastAsia="Times New Roman" w:hAnsi="Times New Roman" w:cs="Times New Roman"/>
        </w:rPr>
        <w:t xml:space="preserve"> The information given on your application will be evaluated against the minimum qualifications of the job description. After all applications are evaluated, your name will be placed on the employment list and sent to appropriate hiring authority for consideration. </w:t>
      </w:r>
      <w:r w:rsidRPr="00FF62B5">
        <w:rPr>
          <w:rFonts w:ascii="Times New Roman" w:eastAsia="Times New Roman" w:hAnsi="Times New Roman" w:cs="Times New Roman"/>
        </w:rPr>
        <w:br/>
      </w:r>
      <w:r w:rsidRPr="00FF62B5">
        <w:rPr>
          <w:rFonts w:ascii="Times New Roman" w:eastAsia="Times New Roman" w:hAnsi="Times New Roman" w:cs="Times New Roman"/>
        </w:rPr>
        <w:br/>
        <w:t>The online application and complete job descriptions can be viewed at www.santarosa.fl.gov Complete job descriptions may also be obtained at the Human Resources office located at 6495 Caroline Street, Suite H Milton, FL 32570.</w:t>
      </w:r>
      <w:r w:rsidRPr="00FF62B5">
        <w:rPr>
          <w:rFonts w:ascii="Times New Roman" w:eastAsia="Times New Roman" w:hAnsi="Times New Roman" w:cs="Times New Roman"/>
        </w:rPr>
        <w:br/>
      </w:r>
      <w:r w:rsidRPr="00FF62B5">
        <w:rPr>
          <w:rFonts w:ascii="Times New Roman" w:eastAsia="Times New Roman" w:hAnsi="Times New Roman" w:cs="Times New Roman"/>
        </w:rPr>
        <w:br/>
        <w:t>Candidates may be asked to demonstrate knowledge and skills related to the position during the interview process.</w:t>
      </w:r>
      <w:r w:rsidRPr="00FF62B5">
        <w:rPr>
          <w:rFonts w:ascii="Times New Roman" w:eastAsia="Times New Roman" w:hAnsi="Times New Roman" w:cs="Times New Roman"/>
        </w:rPr>
        <w:br/>
      </w:r>
      <w:r w:rsidRPr="00FF62B5">
        <w:rPr>
          <w:rFonts w:ascii="Times New Roman" w:eastAsia="Times New Roman" w:hAnsi="Times New Roman" w:cs="Times New Roman"/>
        </w:rPr>
        <w:br/>
        <w:t>A Drug Free Workplace/EQUAL OPPORTUNITY EMPLOYER /Veteran's Preference will be given in accordance with Florida Statutes.</w:t>
      </w:r>
    </w:p>
    <w:p w14:paraId="06D70A42" w14:textId="77777777" w:rsidR="00367D32" w:rsidRDefault="00367D32"/>
    <w:sectPr w:rsidR="00367D32" w:rsidSect="0041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516D2"/>
    <w:multiLevelType w:val="multilevel"/>
    <w:tmpl w:val="625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5"/>
    <w:rsid w:val="00367D32"/>
    <w:rsid w:val="00411BB5"/>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374C4"/>
  <w15:chartTrackingRefBased/>
  <w15:docId w15:val="{925C1658-D928-AE41-9CF0-7FBABABF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62B5"/>
    <w:rPr>
      <w:b/>
      <w:bCs/>
    </w:rPr>
  </w:style>
  <w:style w:type="character" w:styleId="Hyperlink">
    <w:name w:val="Hyperlink"/>
    <w:basedOn w:val="DefaultParagraphFont"/>
    <w:uiPriority w:val="99"/>
    <w:unhideWhenUsed/>
    <w:rsid w:val="00FF62B5"/>
    <w:rPr>
      <w:color w:val="0563C1" w:themeColor="hyperlink"/>
      <w:u w:val="single"/>
    </w:rPr>
  </w:style>
  <w:style w:type="character" w:styleId="UnresolvedMention">
    <w:name w:val="Unresolved Mention"/>
    <w:basedOn w:val="DefaultParagraphFont"/>
    <w:uiPriority w:val="99"/>
    <w:semiHidden/>
    <w:unhideWhenUsed/>
    <w:rsid w:val="00FF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60290">
      <w:bodyDiv w:val="1"/>
      <w:marLeft w:val="0"/>
      <w:marRight w:val="0"/>
      <w:marTop w:val="0"/>
      <w:marBottom w:val="0"/>
      <w:divBdr>
        <w:top w:val="none" w:sz="0" w:space="0" w:color="auto"/>
        <w:left w:val="none" w:sz="0" w:space="0" w:color="auto"/>
        <w:bottom w:val="none" w:sz="0" w:space="0" w:color="auto"/>
        <w:right w:val="none" w:sz="0" w:space="0" w:color="auto"/>
      </w:divBdr>
      <w:divsChild>
        <w:div w:id="107678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mentjobs.com/careers/santarosa/jobs/3246579/assistant-public-information-officer-1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Whitfield</dc:creator>
  <cp:keywords/>
  <dc:description/>
  <cp:lastModifiedBy>Sarah Whitfield</cp:lastModifiedBy>
  <cp:revision>1</cp:revision>
  <dcterms:created xsi:type="dcterms:W3CDTF">2021-09-27T14:46:00Z</dcterms:created>
  <dcterms:modified xsi:type="dcterms:W3CDTF">2021-09-27T14:50:00Z</dcterms:modified>
</cp:coreProperties>
</file>